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14" w:rsidRPr="00592DF8" w:rsidRDefault="000F4F14" w:rsidP="000F4F14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592DF8">
        <w:rPr>
          <w:b/>
          <w:sz w:val="28"/>
          <w:szCs w:val="28"/>
        </w:rPr>
        <w:t>Лекции по курсу «Публицистика»</w:t>
      </w:r>
    </w:p>
    <w:p w:rsidR="000F4F14" w:rsidRPr="00592DF8" w:rsidRDefault="000F4F14" w:rsidP="000F4F14">
      <w:pPr>
        <w:ind w:left="540" w:right="715" w:firstLine="540"/>
        <w:rPr>
          <w:sz w:val="28"/>
          <w:szCs w:val="28"/>
        </w:rPr>
      </w:pPr>
    </w:p>
    <w:p w:rsidR="000F4F14" w:rsidRPr="00592DF8" w:rsidRDefault="000F4F14" w:rsidP="000F4F14">
      <w:pPr>
        <w:pStyle w:val="a3"/>
        <w:jc w:val="center"/>
        <w:rPr>
          <w:b/>
          <w:sz w:val="28"/>
          <w:szCs w:val="28"/>
        </w:rPr>
      </w:pPr>
      <w:r w:rsidRPr="00592DF8">
        <w:rPr>
          <w:b/>
          <w:bCs/>
          <w:sz w:val="28"/>
          <w:szCs w:val="28"/>
        </w:rPr>
        <w:t xml:space="preserve">Тема №13.  </w:t>
      </w:r>
      <w:r w:rsidRPr="00592DF8">
        <w:rPr>
          <w:b/>
          <w:sz w:val="28"/>
          <w:szCs w:val="28"/>
        </w:rPr>
        <w:t xml:space="preserve">Основные  характеристики публицистического текста и их практическое значение. Текст в системе периодической печати </w:t>
      </w:r>
    </w:p>
    <w:p w:rsidR="000F4F14" w:rsidRPr="00592DF8" w:rsidRDefault="000F4F14" w:rsidP="000F4F14">
      <w:pPr>
        <w:ind w:left="540" w:right="715"/>
        <w:rPr>
          <w:sz w:val="28"/>
          <w:szCs w:val="28"/>
        </w:rPr>
      </w:pPr>
    </w:p>
    <w:p w:rsidR="000F4F14" w:rsidRPr="00592DF8" w:rsidRDefault="000F4F14" w:rsidP="000F4F14">
      <w:pPr>
        <w:ind w:left="540" w:right="715"/>
        <w:rPr>
          <w:sz w:val="28"/>
          <w:szCs w:val="28"/>
        </w:rPr>
      </w:pPr>
    </w:p>
    <w:p w:rsidR="000F4F14" w:rsidRPr="00592DF8" w:rsidRDefault="000F4F14" w:rsidP="000F4F14">
      <w:pPr>
        <w:ind w:left="540" w:right="715"/>
        <w:rPr>
          <w:b/>
          <w:sz w:val="28"/>
          <w:szCs w:val="28"/>
        </w:rPr>
      </w:pPr>
      <w:r w:rsidRPr="00592DF8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</w:t>
      </w:r>
      <w:r w:rsidR="00592DF8" w:rsidRPr="00592DF8">
        <w:rPr>
          <w:sz w:val="28"/>
          <w:szCs w:val="28"/>
        </w:rPr>
        <w:t>формальные характеристики текста и их практическое значение для создания и публикации</w:t>
      </w:r>
      <w:r w:rsidRPr="00592DF8">
        <w:rPr>
          <w:sz w:val="28"/>
          <w:szCs w:val="28"/>
        </w:rPr>
        <w:t xml:space="preserve">. </w:t>
      </w:r>
    </w:p>
    <w:p w:rsidR="000F4F14" w:rsidRPr="00592DF8" w:rsidRDefault="000F4F14" w:rsidP="000F4F14">
      <w:pPr>
        <w:pStyle w:val="a3"/>
        <w:jc w:val="center"/>
        <w:rPr>
          <w:sz w:val="28"/>
          <w:szCs w:val="28"/>
        </w:rPr>
      </w:pPr>
    </w:p>
    <w:p w:rsidR="000F4F14" w:rsidRPr="00592DF8" w:rsidRDefault="000F4F14" w:rsidP="000F4F14">
      <w:pPr>
        <w:pStyle w:val="a3"/>
        <w:rPr>
          <w:sz w:val="28"/>
          <w:szCs w:val="28"/>
        </w:rPr>
      </w:pPr>
    </w:p>
    <w:p w:rsidR="000F4F14" w:rsidRPr="00592DF8" w:rsidRDefault="000F4F14" w:rsidP="000F4F14">
      <w:pPr>
        <w:pStyle w:val="a3"/>
        <w:rPr>
          <w:sz w:val="28"/>
          <w:szCs w:val="28"/>
        </w:rPr>
      </w:pPr>
      <w:r w:rsidRPr="00592DF8">
        <w:rPr>
          <w:sz w:val="28"/>
          <w:szCs w:val="28"/>
        </w:rPr>
        <w:t>Основные</w:t>
      </w:r>
      <w:r w:rsidRPr="00592DF8">
        <w:rPr>
          <w:b/>
          <w:sz w:val="28"/>
          <w:szCs w:val="28"/>
        </w:rPr>
        <w:t xml:space="preserve"> </w:t>
      </w:r>
      <w:r w:rsidRPr="00592DF8">
        <w:rPr>
          <w:sz w:val="28"/>
          <w:szCs w:val="28"/>
        </w:rPr>
        <w:t xml:space="preserve"> характеристики публицистического текста.</w:t>
      </w:r>
    </w:p>
    <w:p w:rsidR="000F4F14" w:rsidRPr="00592DF8" w:rsidRDefault="000F4F14" w:rsidP="000F4F14">
      <w:pPr>
        <w:pStyle w:val="a3"/>
        <w:rPr>
          <w:sz w:val="28"/>
          <w:szCs w:val="28"/>
        </w:rPr>
      </w:pPr>
      <w:r w:rsidRPr="00592DF8">
        <w:rPr>
          <w:sz w:val="28"/>
          <w:szCs w:val="28"/>
        </w:rPr>
        <w:t xml:space="preserve">Практическое значение характеристики публицистического текста для написания. </w:t>
      </w:r>
    </w:p>
    <w:p w:rsidR="000F4F14" w:rsidRPr="00592DF8" w:rsidRDefault="000F4F14" w:rsidP="000F4F14">
      <w:pPr>
        <w:pStyle w:val="a3"/>
        <w:rPr>
          <w:sz w:val="28"/>
          <w:szCs w:val="28"/>
        </w:rPr>
      </w:pPr>
      <w:r w:rsidRPr="00592DF8">
        <w:rPr>
          <w:sz w:val="28"/>
          <w:szCs w:val="28"/>
        </w:rPr>
        <w:t>Текст в системе периодической печати</w:t>
      </w:r>
      <w:r w:rsidRPr="00592DF8">
        <w:rPr>
          <w:b/>
          <w:sz w:val="28"/>
          <w:szCs w:val="28"/>
        </w:rPr>
        <w:t xml:space="preserve"> </w:t>
      </w:r>
    </w:p>
    <w:p w:rsidR="000F4F14" w:rsidRPr="00592DF8" w:rsidRDefault="000F4F14" w:rsidP="000F4F14">
      <w:pPr>
        <w:pStyle w:val="a3"/>
        <w:rPr>
          <w:sz w:val="28"/>
          <w:szCs w:val="28"/>
        </w:rPr>
      </w:pPr>
      <w:r w:rsidRPr="00592DF8">
        <w:rPr>
          <w:sz w:val="28"/>
          <w:szCs w:val="28"/>
        </w:rPr>
        <w:t>Формальные характеристики текста и их практическое значение для создания и публикации.</w:t>
      </w:r>
    </w:p>
    <w:p w:rsidR="000F4F14" w:rsidRPr="00592DF8" w:rsidRDefault="000F4F14" w:rsidP="000F4F14">
      <w:pPr>
        <w:pStyle w:val="a3"/>
        <w:rPr>
          <w:sz w:val="28"/>
          <w:szCs w:val="28"/>
        </w:rPr>
      </w:pPr>
      <w:r w:rsidRPr="00592DF8">
        <w:rPr>
          <w:sz w:val="28"/>
          <w:szCs w:val="28"/>
        </w:rPr>
        <w:t>Классифицировать компоненты публицистического текста.</w:t>
      </w:r>
    </w:p>
    <w:p w:rsidR="000F4F14" w:rsidRPr="00592DF8" w:rsidRDefault="000F4F14" w:rsidP="000F4F14">
      <w:pPr>
        <w:pStyle w:val="a3"/>
        <w:rPr>
          <w:sz w:val="28"/>
          <w:szCs w:val="28"/>
        </w:rPr>
      </w:pPr>
    </w:p>
    <w:p w:rsidR="000F4F14" w:rsidRPr="00592DF8" w:rsidRDefault="000F4F14" w:rsidP="000F4F14">
      <w:pPr>
        <w:pStyle w:val="a3"/>
        <w:rPr>
          <w:sz w:val="28"/>
          <w:szCs w:val="28"/>
        </w:rPr>
      </w:pPr>
    </w:p>
    <w:p w:rsidR="000F4F14" w:rsidRPr="00592DF8" w:rsidRDefault="000F4F14" w:rsidP="000F4F14">
      <w:pPr>
        <w:rPr>
          <w:sz w:val="28"/>
          <w:szCs w:val="28"/>
        </w:rPr>
      </w:pPr>
    </w:p>
    <w:p w:rsidR="000F4F14" w:rsidRPr="00592DF8" w:rsidRDefault="000F4F14" w:rsidP="000F4F14">
      <w:pPr>
        <w:rPr>
          <w:sz w:val="28"/>
          <w:szCs w:val="28"/>
        </w:rPr>
      </w:pPr>
      <w:r w:rsidRPr="00592DF8">
        <w:rPr>
          <w:b/>
          <w:sz w:val="28"/>
          <w:szCs w:val="28"/>
        </w:rPr>
        <w:t>Учебная литература</w:t>
      </w:r>
      <w:r w:rsidRPr="00592DF8">
        <w:rPr>
          <w:sz w:val="28"/>
          <w:szCs w:val="28"/>
        </w:rPr>
        <w:t>:</w:t>
      </w:r>
    </w:p>
    <w:p w:rsidR="000F4F14" w:rsidRPr="00592DF8" w:rsidRDefault="000F4F14" w:rsidP="000F4F14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592DF8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0F4F14" w:rsidRPr="00592DF8" w:rsidRDefault="000F4F14" w:rsidP="000F4F14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592DF8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592DF8">
        <w:rPr>
          <w:sz w:val="28"/>
          <w:szCs w:val="28"/>
        </w:rPr>
        <w:t>Петербург :</w:t>
      </w:r>
      <w:proofErr w:type="gramEnd"/>
      <w:r w:rsidRPr="00592DF8">
        <w:rPr>
          <w:sz w:val="28"/>
          <w:szCs w:val="28"/>
        </w:rPr>
        <w:t xml:space="preserve"> Изд-во Михайлова В.А., 2014.</w:t>
      </w:r>
    </w:p>
    <w:p w:rsidR="000F4F14" w:rsidRPr="00592DF8" w:rsidRDefault="000F4F14" w:rsidP="000F4F14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592DF8">
        <w:rPr>
          <w:sz w:val="28"/>
          <w:szCs w:val="28"/>
        </w:rPr>
        <w:t xml:space="preserve"> </w:t>
      </w:r>
      <w:r w:rsidRPr="00592DF8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0F4F14" w:rsidRPr="00592DF8" w:rsidRDefault="000F4F14" w:rsidP="000F4F14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92DF8">
        <w:rPr>
          <w:bCs/>
          <w:sz w:val="28"/>
          <w:szCs w:val="28"/>
        </w:rPr>
        <w:t xml:space="preserve">Князев </w:t>
      </w:r>
      <w:proofErr w:type="spellStart"/>
      <w:r w:rsidRPr="00592DF8">
        <w:rPr>
          <w:bCs/>
          <w:sz w:val="28"/>
          <w:szCs w:val="28"/>
        </w:rPr>
        <w:t>А.А.Основы</w:t>
      </w:r>
      <w:proofErr w:type="spellEnd"/>
      <w:r w:rsidRPr="00592DF8">
        <w:rPr>
          <w:bCs/>
          <w:sz w:val="28"/>
          <w:szCs w:val="28"/>
        </w:rPr>
        <w:t xml:space="preserve"> тележурналистики и </w:t>
      </w:r>
      <w:proofErr w:type="spellStart"/>
      <w:r w:rsidRPr="00592DF8">
        <w:rPr>
          <w:bCs/>
          <w:sz w:val="28"/>
          <w:szCs w:val="28"/>
        </w:rPr>
        <w:t>телерепортажа.М</w:t>
      </w:r>
      <w:proofErr w:type="spellEnd"/>
      <w:r w:rsidRPr="00592DF8">
        <w:rPr>
          <w:bCs/>
          <w:sz w:val="28"/>
          <w:szCs w:val="28"/>
        </w:rPr>
        <w:t xml:space="preserve">., 2011. </w:t>
      </w:r>
    </w:p>
    <w:p w:rsidR="000F4F14" w:rsidRPr="00592DF8" w:rsidRDefault="000F4F14" w:rsidP="000F4F14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92DF8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0F4F14" w:rsidRPr="00592DF8" w:rsidRDefault="000F4F14" w:rsidP="000F4F14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92DF8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592DF8">
        <w:rPr>
          <w:bCs/>
          <w:sz w:val="28"/>
          <w:szCs w:val="28"/>
        </w:rPr>
        <w:t>Спб</w:t>
      </w:r>
      <w:proofErr w:type="spellEnd"/>
      <w:r w:rsidRPr="00592DF8">
        <w:rPr>
          <w:bCs/>
          <w:sz w:val="28"/>
          <w:szCs w:val="28"/>
        </w:rPr>
        <w:t>, 2014.</w:t>
      </w:r>
    </w:p>
    <w:p w:rsidR="000F4F14" w:rsidRPr="00592DF8" w:rsidRDefault="000F4F14" w:rsidP="000F4F14">
      <w:pPr>
        <w:rPr>
          <w:sz w:val="28"/>
          <w:szCs w:val="28"/>
        </w:rPr>
      </w:pPr>
    </w:p>
    <w:p w:rsidR="000F4F14" w:rsidRPr="00592DF8" w:rsidRDefault="000F4F14" w:rsidP="000F4F14">
      <w:pPr>
        <w:rPr>
          <w:sz w:val="28"/>
          <w:szCs w:val="28"/>
        </w:rPr>
      </w:pPr>
    </w:p>
    <w:p w:rsidR="00236D27" w:rsidRPr="00592DF8" w:rsidRDefault="00236D27">
      <w:pPr>
        <w:rPr>
          <w:sz w:val="28"/>
          <w:szCs w:val="28"/>
        </w:rPr>
      </w:pPr>
    </w:p>
    <w:sectPr w:rsidR="00236D27" w:rsidRPr="0059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4"/>
    <w:rsid w:val="000F4F14"/>
    <w:rsid w:val="00236D27"/>
    <w:rsid w:val="00592DF8"/>
    <w:rsid w:val="007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59D2-1C37-4B5E-9F06-794FD88A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14"/>
    <w:rPr>
      <w:szCs w:val="20"/>
    </w:rPr>
  </w:style>
  <w:style w:type="character" w:customStyle="1" w:styleId="a4">
    <w:name w:val="Основной текст Знак"/>
    <w:basedOn w:val="a0"/>
    <w:link w:val="a3"/>
    <w:rsid w:val="000F4F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4F1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2019-11-12T05:24:00Z</dcterms:created>
  <dcterms:modified xsi:type="dcterms:W3CDTF">2019-11-12T05:24:00Z</dcterms:modified>
</cp:coreProperties>
</file>